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2D" w:rsidRDefault="007C5C2D"/>
    <w:tbl>
      <w:tblPr>
        <w:tblW w:w="0" w:type="auto"/>
        <w:tblInd w:w="108" w:type="dxa"/>
        <w:tblLayout w:type="fixed"/>
        <w:tblLook w:val="0000"/>
      </w:tblPr>
      <w:tblGrid>
        <w:gridCol w:w="4499"/>
        <w:gridCol w:w="4861"/>
        <w:gridCol w:w="357"/>
        <w:gridCol w:w="360"/>
        <w:gridCol w:w="2343"/>
        <w:gridCol w:w="2534"/>
        <w:gridCol w:w="725"/>
      </w:tblGrid>
      <w:tr w:rsidR="007C5C2D">
        <w:trPr>
          <w:trHeight w:val="466"/>
        </w:trPr>
        <w:tc>
          <w:tcPr>
            <w:tcW w:w="9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after="0"/>
              <w:rPr>
                <w:sz w:val="16"/>
              </w:rPr>
            </w:pPr>
            <w:r>
              <w:rPr>
                <w:sz w:val="22"/>
              </w:rPr>
              <w:t xml:space="preserve">SINTESI DELLE RISORSE UTILIZZATE E VALUTAZIONE DEL LIVELLO RAGGIUNTO IN L2 dell’alunno: </w:t>
            </w:r>
            <w:r>
              <w:rPr>
                <w:sz w:val="16"/>
              </w:rPr>
              <w:t>____________________________________________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after="0" w:line="220" w:lineRule="atLeast"/>
              <w:rPr>
                <w:sz w:val="22"/>
              </w:rPr>
            </w:pPr>
            <w:r>
              <w:rPr>
                <w:sz w:val="22"/>
              </w:rPr>
              <w:t>Anno scolastico:</w:t>
            </w:r>
          </w:p>
          <w:p w:rsidR="007C5C2D" w:rsidRDefault="007C5C2D">
            <w:pPr>
              <w:pStyle w:val="Titolo1"/>
              <w:spacing w:after="0" w:line="220" w:lineRule="atLeast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before="120" w:line="220" w:lineRule="atLeas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Scuola:</w:t>
            </w:r>
          </w:p>
          <w:p w:rsidR="007C5C2D" w:rsidRDefault="007C5C2D">
            <w:pPr>
              <w:spacing w:before="120" w:line="220" w:lineRule="atLeas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__________________________</w:t>
            </w:r>
          </w:p>
        </w:tc>
      </w:tr>
      <w:tr w:rsidR="007C5C2D">
        <w:trPr>
          <w:cantSplit/>
          <w:trHeight w:val="223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before="0" w:after="0"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CLASSE FREQUENTATA: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before="0" w:after="0" w:line="240" w:lineRule="atLeast"/>
              <w:jc w:val="left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Altri alunni con uno o due genitori stranieri in classe: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before="0" w:after="0" w:line="240" w:lineRule="atLeast"/>
              <w:jc w:val="left"/>
              <w:rPr>
                <w:b w:val="0"/>
                <w:bCs w:val="0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before="0" w:after="0" w:line="240" w:lineRule="atLeast"/>
              <w:jc w:val="left"/>
              <w:rPr>
                <w:rFonts w:eastAsia="Times New Roman"/>
                <w:b w:val="0"/>
                <w:bCs w:val="0"/>
                <w:szCs w:val="16"/>
              </w:rPr>
            </w:pPr>
            <w:r>
              <w:rPr>
                <w:rFonts w:eastAsia="Times New Roman"/>
                <w:b w:val="0"/>
                <w:bCs w:val="0"/>
                <w:szCs w:val="16"/>
              </w:rPr>
              <w:t>Alunni per cui si è attivato intervento di L2 in classe: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pStyle w:val="Titolo1"/>
              <w:snapToGrid w:val="0"/>
              <w:spacing w:before="0" w:after="0" w:line="240" w:lineRule="atLeast"/>
              <w:jc w:val="left"/>
              <w:rPr>
                <w:color w:val="FFFFFF"/>
                <w:sz w:val="22"/>
              </w:rPr>
            </w:pPr>
          </w:p>
        </w:tc>
      </w:tr>
    </w:tbl>
    <w:p w:rsidR="007C5C2D" w:rsidRDefault="007C5C2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2"/>
        <w:gridCol w:w="1388"/>
        <w:gridCol w:w="299"/>
        <w:gridCol w:w="555"/>
        <w:gridCol w:w="2148"/>
        <w:gridCol w:w="351"/>
        <w:gridCol w:w="967"/>
        <w:gridCol w:w="1545"/>
        <w:gridCol w:w="395"/>
        <w:gridCol w:w="760"/>
        <w:gridCol w:w="375"/>
        <w:gridCol w:w="1605"/>
        <w:gridCol w:w="315"/>
        <w:gridCol w:w="329"/>
        <w:gridCol w:w="2236"/>
        <w:gridCol w:w="560"/>
      </w:tblGrid>
      <w:tr w:rsidR="007C5C2D">
        <w:trPr>
          <w:cantSplit/>
          <w:trHeight w:val="6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Nazionalità: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……………………</w:t>
            </w:r>
            <w:proofErr w:type="spellEnd"/>
            <w:r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di nascita: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Lingua madre: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……………………………………</w:t>
            </w:r>
            <w:proofErr w:type="spellEnd"/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Altre lingue conosciute:</w:t>
            </w:r>
          </w:p>
          <w:p w:rsidR="007C5C2D" w:rsidRDefault="007C5C2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..</w:t>
            </w:r>
          </w:p>
          <w:p w:rsidR="007C5C2D" w:rsidRDefault="007C5C2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..</w:t>
            </w:r>
          </w:p>
        </w:tc>
        <w:tc>
          <w:tcPr>
            <w:tcW w:w="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L’inserimento è avvenuto quest’anno?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……………………………</w:t>
            </w:r>
            <w:proofErr w:type="spellEnd"/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</w:t>
            </w:r>
            <w:r>
              <w:rPr>
                <w:rFonts w:ascii="Arial" w:hAnsi="Arial" w:cs="Arial"/>
                <w:b/>
                <w:bCs/>
                <w:sz w:val="20"/>
              </w:rPr>
              <w:t>sì</w:t>
            </w:r>
            <w:r>
              <w:rPr>
                <w:rFonts w:ascii="Arial" w:hAnsi="Arial" w:cs="Arial"/>
                <w:sz w:val="20"/>
              </w:rPr>
              <w:t>, specificare mese inserimento: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……………………………</w:t>
            </w:r>
            <w:proofErr w:type="spellEnd"/>
          </w:p>
        </w:tc>
      </w:tr>
      <w:tr w:rsidR="007C5C2D">
        <w:trPr>
          <w:cantSplit/>
          <w:trHeight w:val="143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Nell’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6"/>
              </w:rPr>
              <w:t>a.s.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precedente ha frequentato: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la stessa scuola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altra scuola in Italia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altra scuola all’estero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nessuna scuola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143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L’alunno ha frequentato la scuola: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regolarmente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regolarmente ma con molte assenze</w:t>
            </w:r>
          </w:p>
        </w:tc>
        <w:tc>
          <w:tcPr>
            <w:tcW w:w="375" w:type="dxa"/>
            <w:tcBorders>
              <w:lef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saltuariamente/con periodi lunghi di assenza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143"/>
        </w:trPr>
        <w:tc>
          <w:tcPr>
            <w:tcW w:w="15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I genitori dell’alunno: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(Sì – NO – ABBASTAZA)</w:t>
            </w:r>
          </w:p>
        </w:tc>
      </w:tr>
      <w:tr w:rsidR="007C5C2D">
        <w:trPr>
          <w:cantSplit/>
          <w:trHeight w:val="143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sono presenti ai colloqui </w:t>
            </w:r>
            <w:proofErr w:type="spellStart"/>
            <w:r>
              <w:rPr>
                <w:rFonts w:ascii="Arial" w:hAnsi="Arial" w:cs="Arial"/>
                <w:sz w:val="20"/>
              </w:rPr>
              <w:t>…………</w:t>
            </w:r>
            <w:proofErr w:type="spellEnd"/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Partecipano alle iniziative della scuola </w:t>
            </w:r>
            <w:proofErr w:type="spellStart"/>
            <w:r>
              <w:rPr>
                <w:rFonts w:ascii="Arial" w:hAnsi="Arial" w:cs="Arial"/>
                <w:sz w:val="20"/>
              </w:rPr>
              <w:t>……</w:t>
            </w:r>
            <w:proofErr w:type="spellEnd"/>
            <w:r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Hanno un costante rapporto con i </w:t>
            </w:r>
            <w:proofErr w:type="spellStart"/>
            <w:r>
              <w:rPr>
                <w:rFonts w:ascii="Arial" w:hAnsi="Arial" w:cs="Arial"/>
                <w:sz w:val="20"/>
              </w:rPr>
              <w:t>docenti………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vedono saltuariamente </w:t>
            </w:r>
            <w:proofErr w:type="spellStart"/>
            <w:r>
              <w:rPr>
                <w:rFonts w:ascii="Arial" w:hAnsi="Arial" w:cs="Arial"/>
                <w:sz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</w:rPr>
              <w:t>..</w:t>
            </w:r>
          </w:p>
        </w:tc>
      </w:tr>
      <w:tr w:rsidR="007C5C2D">
        <w:trPr>
          <w:cantSplit/>
          <w:trHeight w:val="143"/>
        </w:trPr>
        <w:tc>
          <w:tcPr>
            <w:tcW w:w="15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EVENTUALI OSSERVAZIONI SULLA RELAZIONE SCUOLA/FAMIGLIA: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</w:tc>
      </w:tr>
    </w:tbl>
    <w:p w:rsidR="007C5C2D" w:rsidRDefault="007C5C2D"/>
    <w:tbl>
      <w:tblPr>
        <w:tblW w:w="0" w:type="auto"/>
        <w:tblInd w:w="108" w:type="dxa"/>
        <w:tblLayout w:type="fixed"/>
        <w:tblLook w:val="0000"/>
      </w:tblPr>
      <w:tblGrid>
        <w:gridCol w:w="3433"/>
        <w:gridCol w:w="120"/>
        <w:gridCol w:w="119"/>
        <w:gridCol w:w="724"/>
        <w:gridCol w:w="535"/>
        <w:gridCol w:w="535"/>
        <w:gridCol w:w="88"/>
        <w:gridCol w:w="1281"/>
        <w:gridCol w:w="1093"/>
        <w:gridCol w:w="360"/>
        <w:gridCol w:w="89"/>
        <w:gridCol w:w="662"/>
        <w:gridCol w:w="574"/>
        <w:gridCol w:w="593"/>
        <w:gridCol w:w="646"/>
        <w:gridCol w:w="1241"/>
        <w:gridCol w:w="146"/>
        <w:gridCol w:w="360"/>
        <w:gridCol w:w="728"/>
        <w:gridCol w:w="1238"/>
        <w:gridCol w:w="909"/>
        <w:gridCol w:w="278"/>
      </w:tblGrid>
      <w:tr w:rsidR="007C5C2D">
        <w:trPr>
          <w:cantSplit/>
          <w:trHeight w:val="263"/>
        </w:trPr>
        <w:tc>
          <w:tcPr>
            <w:tcW w:w="55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ISORSE UTILIZZATE, ORE TOTALI 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TIPO INTERVENTO ATTIVATO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Individuale</w:t>
            </w:r>
          </w:p>
        </w:tc>
        <w:tc>
          <w:tcPr>
            <w:tcW w:w="3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Laboratori con alunni  stranieri di:</w:t>
            </w:r>
          </w:p>
        </w:tc>
        <w:tc>
          <w:tcPr>
            <w:tcW w:w="55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Osservazioni:</w:t>
            </w:r>
          </w:p>
          <w:p w:rsidR="007C5C2D" w:rsidRDefault="007C5C2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7C5C2D">
        <w:trPr>
          <w:cantSplit/>
          <w:trHeight w:val="261"/>
        </w:trPr>
        <w:tc>
          <w:tcPr>
            <w:tcW w:w="5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classe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altre classi</w:t>
            </w: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Mediatore linguistico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Facilitatore linguistico della scuola / esterno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Docente di classe in compresenza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Docente di classe su progetto (art.26)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Docente del plesso su progetto (art.26)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Assistente educatore cooperativa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Educatore Centri Aperti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70"/>
        </w:trPr>
        <w:tc>
          <w:tcPr>
            <w:tcW w:w="5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Altro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..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55"/>
        </w:trPr>
        <w:tc>
          <w:tcPr>
            <w:tcW w:w="3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Totale ore intervento:    </w:t>
            </w:r>
          </w:p>
        </w:tc>
        <w:tc>
          <w:tcPr>
            <w:tcW w:w="482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Livello di conoscenza della lingua italiana ai fini della comunicazione: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SCRITTA</w:t>
            </w:r>
          </w:p>
        </w:tc>
        <w:tc>
          <w:tcPr>
            <w:tcW w:w="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ORALE</w:t>
            </w:r>
          </w:p>
        </w:tc>
      </w:tr>
      <w:tr w:rsidR="007C5C2D">
        <w:trPr>
          <w:cantSplit/>
          <w:trHeight w:val="195"/>
        </w:trPr>
        <w:tc>
          <w:tcPr>
            <w:tcW w:w="35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2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buono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insufficiente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buono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medio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insufficiente</w:t>
            </w:r>
          </w:p>
        </w:tc>
      </w:tr>
      <w:tr w:rsidR="007C5C2D">
        <w:trPr>
          <w:cantSplit/>
          <w:trHeight w:val="285"/>
        </w:trPr>
        <w:tc>
          <w:tcPr>
            <w:tcW w:w="3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Ore settimanali:              </w:t>
            </w:r>
          </w:p>
        </w:tc>
        <w:tc>
          <w:tcPr>
            <w:tcW w:w="482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Livello di conoscenza della lingua italiana ai fini dell’apprendimento scolastico: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SCRITTA</w:t>
            </w:r>
          </w:p>
        </w:tc>
        <w:tc>
          <w:tcPr>
            <w:tcW w:w="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ORALE</w:t>
            </w:r>
          </w:p>
        </w:tc>
      </w:tr>
      <w:tr w:rsidR="007C5C2D">
        <w:trPr>
          <w:cantSplit/>
          <w:trHeight w:val="165"/>
        </w:trPr>
        <w:tc>
          <w:tcPr>
            <w:tcW w:w="35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2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buono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insufficiente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buono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medio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line="22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insufficiente</w:t>
            </w:r>
          </w:p>
        </w:tc>
      </w:tr>
      <w:tr w:rsidR="007C5C2D">
        <w:trPr>
          <w:trHeight w:val="270"/>
        </w:trPr>
        <w:tc>
          <w:tcPr>
            <w:tcW w:w="1575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pStyle w:val="Titolo7"/>
              <w:snapToGrid w:val="0"/>
              <w:spacing w:before="120"/>
            </w:pPr>
            <w:r>
              <w:t xml:space="preserve">L’ALUNNO HA FATTO SIGNIFICATIVI PROGRESSI NEL LIVELLO </w:t>
            </w:r>
            <w:proofErr w:type="spellStart"/>
            <w:r>
              <w:t>DI</w:t>
            </w:r>
            <w:proofErr w:type="spellEnd"/>
            <w:r>
              <w:t xml:space="preserve"> CONOSCENZA DELLA LINGUA ITALIANA?</w:t>
            </w:r>
          </w:p>
        </w:tc>
      </w:tr>
      <w:tr w:rsidR="007C5C2D">
        <w:trPr>
          <w:trHeight w:val="15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Sì, sia per comunicare che per studiare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Sì, ma soltanto rispetto all’italiano per comunicare.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Sì, ma soltanto rispetto all’italiano per studiare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No, in nessuno dei due ambiti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7C5C2D">
        <w:trPr>
          <w:trHeight w:val="1383"/>
        </w:trPr>
        <w:tc>
          <w:tcPr>
            <w:tcW w:w="1575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INTERVENTI  CHE SI RITENGONO OPPORTUNI PER IL PROSSIMO ANNO SCOLASTICO:</w:t>
            </w: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  <w:p w:rsidR="007C5C2D" w:rsidRDefault="007C5C2D">
            <w:pPr>
              <w:rPr>
                <w:rFonts w:ascii="Arial" w:hAnsi="Arial" w:cs="Arial"/>
                <w:sz w:val="20"/>
              </w:rPr>
            </w:pPr>
          </w:p>
        </w:tc>
      </w:tr>
      <w:tr w:rsidR="007C5C2D">
        <w:trPr>
          <w:cantSplit/>
          <w:trHeight w:val="246"/>
        </w:trPr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</w:rPr>
              <w:t xml:space="preserve">HA FREQUENTATO ORE  RELIGIONE         </w:t>
            </w:r>
            <w:r>
              <w:rPr>
                <w:rFonts w:ascii="Arial" w:hAnsi="Arial" w:cs="Arial"/>
                <w:sz w:val="20"/>
                <w:shd w:val="clear" w:color="auto" w:fill="D9D9D9"/>
              </w:rPr>
              <w:t xml:space="preserve"> 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1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 IL PROSSIMO ANNO SCOLASTICO SI RICHIEDONO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7C5C2D" w:rsidRDefault="007C5C2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……………………………………………………………</w:t>
            </w:r>
            <w:proofErr w:type="spellEnd"/>
          </w:p>
        </w:tc>
      </w:tr>
      <w:tr w:rsidR="007C5C2D">
        <w:trPr>
          <w:cantSplit/>
          <w:trHeight w:val="147"/>
        </w:trPr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 ESONERO LINGUA STRANIERA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1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2D" w:rsidRDefault="007C5C2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7C5C2D" w:rsidRDefault="007C5C2D">
      <w:pPr>
        <w:spacing w:before="120"/>
        <w:rPr>
          <w:rFonts w:ascii="Comic Sans MS" w:hAnsi="Comic Sans MS" w:cs="Arial"/>
          <w:sz w:val="16"/>
        </w:rPr>
      </w:pPr>
      <w:r>
        <w:rPr>
          <w:rFonts w:ascii="Arial" w:hAnsi="Arial" w:cs="Arial"/>
          <w:sz w:val="20"/>
        </w:rPr>
        <w:t xml:space="preserve">DATA: </w:t>
      </w:r>
      <w:r>
        <w:rPr>
          <w:rFonts w:ascii="Comic Sans MS" w:hAnsi="Comic Sans MS" w:cs="Arial"/>
          <w:sz w:val="16"/>
        </w:rPr>
        <w:t>__________________</w:t>
      </w:r>
    </w:p>
    <w:sectPr w:rsidR="007C5C2D">
      <w:pgSz w:w="16837" w:h="11905" w:orient="landscape"/>
      <w:pgMar w:top="510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A7FA2"/>
    <w:rsid w:val="007C5C2D"/>
    <w:rsid w:val="00AA7FA2"/>
    <w:rsid w:val="00B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catalano</dc:creator>
  <cp:lastModifiedBy>fernando catalano</cp:lastModifiedBy>
  <cp:revision>2</cp:revision>
  <cp:lastPrinted>2010-05-17T14:54:00Z</cp:lastPrinted>
  <dcterms:created xsi:type="dcterms:W3CDTF">2014-06-18T15:38:00Z</dcterms:created>
  <dcterms:modified xsi:type="dcterms:W3CDTF">2014-06-18T15:38:00Z</dcterms:modified>
</cp:coreProperties>
</file>